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B0" w:rsidRPr="003E302D" w:rsidRDefault="00EE50B0" w:rsidP="00EE50B0">
      <w:pPr>
        <w:pStyle w:val="a7"/>
        <w:ind w:hanging="294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tbl>
      <w:tblPr>
        <w:tblW w:w="50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3"/>
        <w:gridCol w:w="1308"/>
        <w:gridCol w:w="1596"/>
        <w:gridCol w:w="1162"/>
        <w:gridCol w:w="3412"/>
        <w:gridCol w:w="1936"/>
      </w:tblGrid>
      <w:tr w:rsidR="00EE50B0" w:rsidRPr="00477064" w:rsidTr="005975CA">
        <w:trPr>
          <w:trHeight w:val="144"/>
        </w:trPr>
        <w:tc>
          <w:tcPr>
            <w:tcW w:w="357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 xml:space="preserve">№ </w:t>
            </w:r>
            <w:proofErr w:type="gramStart"/>
            <w:r w:rsidRPr="005975CA">
              <w:t>п</w:t>
            </w:r>
            <w:proofErr w:type="gramEnd"/>
            <w:r w:rsidRPr="005975CA">
              <w:t>/п</w:t>
            </w:r>
          </w:p>
        </w:tc>
        <w:tc>
          <w:tcPr>
            <w:tcW w:w="645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Ф.И.О. педагога</w:t>
            </w:r>
          </w:p>
        </w:tc>
        <w:tc>
          <w:tcPr>
            <w:tcW w:w="787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Объединение/</w:t>
            </w:r>
          </w:p>
          <w:p w:rsidR="00EE50B0" w:rsidRPr="005975CA" w:rsidRDefault="00EE50B0" w:rsidP="005975CA">
            <w:pPr>
              <w:spacing w:line="276" w:lineRule="auto"/>
            </w:pPr>
            <w:r w:rsidRPr="005975CA">
              <w:t>группа</w:t>
            </w:r>
          </w:p>
        </w:tc>
        <w:tc>
          <w:tcPr>
            <w:tcW w:w="573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Дата</w:t>
            </w:r>
          </w:p>
        </w:tc>
        <w:tc>
          <w:tcPr>
            <w:tcW w:w="1683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Дистанционное задание</w:t>
            </w:r>
          </w:p>
        </w:tc>
        <w:tc>
          <w:tcPr>
            <w:tcW w:w="955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Форма контроля,</w:t>
            </w:r>
          </w:p>
          <w:p w:rsidR="00EE50B0" w:rsidRPr="005975CA" w:rsidRDefault="00EE50B0" w:rsidP="005975CA">
            <w:pPr>
              <w:spacing w:line="276" w:lineRule="auto"/>
            </w:pPr>
            <w:r w:rsidRPr="005975CA">
              <w:t>сроки</w:t>
            </w:r>
          </w:p>
        </w:tc>
      </w:tr>
      <w:tr w:rsidR="00EE50B0" w:rsidRPr="00477064" w:rsidTr="005975CA">
        <w:trPr>
          <w:trHeight w:val="144"/>
        </w:trPr>
        <w:tc>
          <w:tcPr>
            <w:tcW w:w="357" w:type="pct"/>
          </w:tcPr>
          <w:p w:rsidR="00EE50B0" w:rsidRPr="005975CA" w:rsidRDefault="00EE50B0" w:rsidP="005975CA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5" w:type="pct"/>
          </w:tcPr>
          <w:p w:rsidR="00EE50B0" w:rsidRPr="005975CA" w:rsidRDefault="0016497C" w:rsidP="005975CA">
            <w:pPr>
              <w:spacing w:line="276" w:lineRule="auto"/>
            </w:pPr>
            <w:proofErr w:type="spellStart"/>
            <w:r w:rsidRPr="005975CA">
              <w:t>Ахатов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Ильяс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Ахтович</w:t>
            </w:r>
            <w:proofErr w:type="spellEnd"/>
          </w:p>
        </w:tc>
        <w:tc>
          <w:tcPr>
            <w:tcW w:w="787" w:type="pct"/>
          </w:tcPr>
          <w:p w:rsidR="00EE50B0" w:rsidRPr="005975CA" w:rsidRDefault="0016497C" w:rsidP="005975CA">
            <w:pPr>
              <w:spacing w:line="276" w:lineRule="auto"/>
            </w:pPr>
            <w:r w:rsidRPr="005975CA">
              <w:t xml:space="preserve">Тысячелетняя Казань, 1й год </w:t>
            </w:r>
            <w:r w:rsidR="00B83C9F" w:rsidRPr="005975CA">
              <w:t>обучения</w:t>
            </w:r>
          </w:p>
        </w:tc>
        <w:tc>
          <w:tcPr>
            <w:tcW w:w="573" w:type="pct"/>
          </w:tcPr>
          <w:p w:rsidR="00EE50B0" w:rsidRPr="005975CA" w:rsidRDefault="00AD6433" w:rsidP="005975CA">
            <w:pPr>
              <w:spacing w:line="276" w:lineRule="auto"/>
            </w:pPr>
            <w:r w:rsidRPr="005975CA">
              <w:t>06.04</w:t>
            </w:r>
          </w:p>
          <w:p w:rsidR="00AD6433" w:rsidRPr="005975CA" w:rsidRDefault="00AD6433" w:rsidP="005975CA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683" w:type="pct"/>
          </w:tcPr>
          <w:p w:rsidR="00EE50B0" w:rsidRPr="005975CA" w:rsidRDefault="0016497C" w:rsidP="005975CA">
            <w:pPr>
              <w:spacing w:line="276" w:lineRule="auto"/>
            </w:pPr>
            <w:r w:rsidRPr="005975CA">
              <w:rPr>
                <w:b/>
              </w:rPr>
              <w:t>Тема:</w:t>
            </w:r>
            <w:r w:rsidRPr="005975CA">
              <w:t xml:space="preserve"> Казань в годы первой мировой воны.</w:t>
            </w:r>
          </w:p>
          <w:p w:rsidR="00B83C9F" w:rsidRPr="005975CA" w:rsidRDefault="00B83C9F" w:rsidP="005975CA">
            <w:pPr>
              <w:spacing w:line="276" w:lineRule="auto"/>
            </w:pPr>
            <w:r w:rsidRPr="005975CA">
              <w:rPr>
                <w:b/>
              </w:rPr>
              <w:t>Ресурсы:</w:t>
            </w:r>
            <w:r w:rsidRPr="005975CA">
              <w:t xml:space="preserve"> 1)</w:t>
            </w:r>
            <w:hyperlink r:id="rId6" w:history="1">
              <w:r w:rsidR="004E295A" w:rsidRPr="005975CA">
                <w:rPr>
                  <w:rStyle w:val="aa"/>
                </w:rPr>
                <w:t>https://realnoevremya.ru/articles/118010-tatary-i-pervaya-mirovaya-voyna-chast-3</w:t>
              </w:r>
            </w:hyperlink>
          </w:p>
          <w:p w:rsidR="00B83C9F" w:rsidRPr="005975CA" w:rsidRDefault="004E295A" w:rsidP="005975CA">
            <w:pPr>
              <w:spacing w:line="276" w:lineRule="auto"/>
            </w:pPr>
            <w:r w:rsidRPr="005975CA">
              <w:t xml:space="preserve">2) </w:t>
            </w:r>
            <w:hyperlink r:id="rId7" w:history="1">
              <w:r w:rsidRPr="005975CA">
                <w:rPr>
                  <w:rStyle w:val="aa"/>
                </w:rPr>
                <w:t>http://rt-online.ru/p-rubr-obsh-10113320/</w:t>
              </w:r>
            </w:hyperlink>
          </w:p>
          <w:p w:rsidR="004E295A" w:rsidRPr="005975CA" w:rsidRDefault="004E295A" w:rsidP="005975CA">
            <w:pPr>
              <w:spacing w:line="276" w:lineRule="auto"/>
            </w:pPr>
            <w:r w:rsidRPr="005975CA">
              <w:t xml:space="preserve">3) </w:t>
            </w:r>
            <w:hyperlink r:id="rId8" w:history="1">
              <w:r w:rsidRPr="005975CA">
                <w:rPr>
                  <w:rStyle w:val="aa"/>
                </w:rPr>
                <w:t>https://kazan.bezformata.com/listnews/mirovoj-kazan-vo-vremena-vojni/22656471/</w:t>
              </w:r>
            </w:hyperlink>
          </w:p>
          <w:p w:rsidR="004E295A" w:rsidRPr="005975CA" w:rsidRDefault="004E295A" w:rsidP="005975CA">
            <w:pPr>
              <w:spacing w:line="276" w:lineRule="auto"/>
            </w:pPr>
            <w:r w:rsidRPr="005975CA">
              <w:rPr>
                <w:b/>
              </w:rPr>
              <w:t>Задание:</w:t>
            </w:r>
            <w:r w:rsidRPr="005975CA">
              <w:t xml:space="preserve"> </w:t>
            </w:r>
          </w:p>
          <w:p w:rsidR="004E295A" w:rsidRPr="005975CA" w:rsidRDefault="004E295A" w:rsidP="005975CA">
            <w:pPr>
              <w:spacing w:line="276" w:lineRule="auto"/>
            </w:pPr>
            <w:r w:rsidRPr="005975CA">
              <w:t xml:space="preserve">1) Ознакомиться со всеми ресурсами. </w:t>
            </w:r>
          </w:p>
          <w:p w:rsidR="004E295A" w:rsidRPr="005975CA" w:rsidRDefault="004E295A" w:rsidP="005975CA">
            <w:pPr>
              <w:spacing w:line="276" w:lineRule="auto"/>
            </w:pPr>
            <w:r w:rsidRPr="005975CA">
              <w:t>2) Проанализировать источники по теме и</w:t>
            </w:r>
          </w:p>
          <w:p w:rsidR="004E295A" w:rsidRPr="005975CA" w:rsidRDefault="004E295A" w:rsidP="005975CA">
            <w:pPr>
              <w:spacing w:line="276" w:lineRule="auto"/>
            </w:pPr>
            <w:r w:rsidRPr="005975CA">
              <w:t>определить по каким вопросам есть противоречия в этих источниках.</w:t>
            </w:r>
          </w:p>
        </w:tc>
        <w:tc>
          <w:tcPr>
            <w:tcW w:w="955" w:type="pct"/>
          </w:tcPr>
          <w:p w:rsidR="00EE50B0" w:rsidRPr="005975CA" w:rsidRDefault="00B83C9F" w:rsidP="005975CA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9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  <w:r w:rsidR="00A97ECA" w:rsidRPr="005975CA">
              <w:t xml:space="preserve"> до 08</w:t>
            </w:r>
            <w:r w:rsidR="00DB2392" w:rsidRPr="005975CA">
              <w:t>.04</w:t>
            </w:r>
          </w:p>
        </w:tc>
      </w:tr>
      <w:tr w:rsidR="00B83C9F" w:rsidRPr="00477064" w:rsidTr="005975CA">
        <w:trPr>
          <w:trHeight w:val="57"/>
        </w:trPr>
        <w:tc>
          <w:tcPr>
            <w:tcW w:w="357" w:type="pct"/>
          </w:tcPr>
          <w:p w:rsidR="00B83C9F" w:rsidRPr="005975CA" w:rsidRDefault="00B83C9F" w:rsidP="005975CA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5" w:type="pct"/>
          </w:tcPr>
          <w:p w:rsidR="00B83C9F" w:rsidRPr="005975CA" w:rsidRDefault="00B83C9F" w:rsidP="005975CA">
            <w:pPr>
              <w:spacing w:line="276" w:lineRule="auto"/>
            </w:pPr>
            <w:proofErr w:type="spellStart"/>
            <w:r w:rsidRPr="005975CA">
              <w:t>Ахатов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Ильяс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Ахтович</w:t>
            </w:r>
            <w:proofErr w:type="spellEnd"/>
          </w:p>
        </w:tc>
        <w:tc>
          <w:tcPr>
            <w:tcW w:w="787" w:type="pct"/>
          </w:tcPr>
          <w:p w:rsidR="00B83C9F" w:rsidRPr="005975CA" w:rsidRDefault="00B83C9F" w:rsidP="005975CA">
            <w:pPr>
              <w:spacing w:line="276" w:lineRule="auto"/>
            </w:pPr>
            <w:r w:rsidRPr="005975CA">
              <w:t>Тысячелетняя Казань, 1й год обучения</w:t>
            </w:r>
          </w:p>
        </w:tc>
        <w:tc>
          <w:tcPr>
            <w:tcW w:w="573" w:type="pct"/>
          </w:tcPr>
          <w:p w:rsidR="00B83C9F" w:rsidRPr="005975CA" w:rsidRDefault="00AD6433" w:rsidP="005975CA">
            <w:pPr>
              <w:spacing w:line="276" w:lineRule="auto"/>
            </w:pPr>
            <w:r w:rsidRPr="005975CA">
              <w:t>09.04</w:t>
            </w:r>
          </w:p>
          <w:p w:rsidR="00AD6433" w:rsidRPr="005975CA" w:rsidRDefault="00AD6433" w:rsidP="005975CA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683" w:type="pct"/>
          </w:tcPr>
          <w:p w:rsidR="00B83C9F" w:rsidRPr="005975CA" w:rsidRDefault="004E295A" w:rsidP="005975CA">
            <w:pPr>
              <w:spacing w:line="276" w:lineRule="auto"/>
            </w:pPr>
            <w:r w:rsidRPr="005975CA">
              <w:rPr>
                <w:b/>
              </w:rPr>
              <w:t>Тема:</w:t>
            </w:r>
            <w:r w:rsidRPr="005975CA">
              <w:t xml:space="preserve"> </w:t>
            </w:r>
            <w:r w:rsidR="00B83C9F" w:rsidRPr="005975CA">
              <w:t xml:space="preserve">Февраль и Октябрь 1917 г. </w:t>
            </w:r>
            <w:r w:rsidR="00AA14DD" w:rsidRPr="005975CA">
              <w:t>в</w:t>
            </w:r>
            <w:r w:rsidR="00B83C9F" w:rsidRPr="005975CA">
              <w:t xml:space="preserve"> Казани</w:t>
            </w:r>
            <w:r w:rsidR="00F15BF3" w:rsidRPr="005975CA">
              <w:t>.</w:t>
            </w:r>
          </w:p>
          <w:p w:rsidR="00F15BF3" w:rsidRPr="005975CA" w:rsidRDefault="00F15BF3" w:rsidP="005975CA">
            <w:pPr>
              <w:spacing w:line="276" w:lineRule="auto"/>
            </w:pPr>
            <w:r w:rsidRPr="005975CA">
              <w:t>Ресурсы:</w:t>
            </w:r>
          </w:p>
          <w:p w:rsidR="00F15BF3" w:rsidRPr="005975CA" w:rsidRDefault="00F15BF3" w:rsidP="005975CA">
            <w:pPr>
              <w:spacing w:line="276" w:lineRule="auto"/>
            </w:pPr>
            <w:r w:rsidRPr="005975CA">
              <w:t>1)</w:t>
            </w:r>
            <w:hyperlink r:id="rId10" w:history="1">
              <w:r w:rsidRPr="005975CA">
                <w:rPr>
                  <w:rStyle w:val="aa"/>
                  <w:lang w:val="en-US"/>
                </w:rPr>
                <w:t>h</w:t>
              </w:r>
              <w:r w:rsidRPr="005975CA">
                <w:rPr>
                  <w:rStyle w:val="aa"/>
                </w:rPr>
                <w:t>ttps://realnoevremya.ru/articles/57452-burzhuaznaya-revolyuciya-1917-goda-v-kazanskoy-gubernii</w:t>
              </w:r>
            </w:hyperlink>
          </w:p>
          <w:p w:rsidR="00F15BF3" w:rsidRPr="005975CA" w:rsidRDefault="00F15BF3" w:rsidP="005975CA">
            <w:pPr>
              <w:spacing w:line="276" w:lineRule="auto"/>
            </w:pPr>
            <w:r w:rsidRPr="005975CA">
              <w:t>2)</w:t>
            </w:r>
            <w:hyperlink r:id="rId11" w:history="1">
              <w:r w:rsidR="00AA14DD" w:rsidRPr="005975CA">
                <w:rPr>
                  <w:rStyle w:val="aa"/>
                  <w:lang w:val="en-US"/>
                </w:rPr>
                <w:t>h</w:t>
              </w:r>
              <w:r w:rsidR="00AA14DD" w:rsidRPr="005975CA">
                <w:rPr>
                  <w:rStyle w:val="aa"/>
                </w:rPr>
                <w:t>ttps://studopedia.ru/10_77894_oktyabrskie-sobitiya--g-v-kazani.html</w:t>
              </w:r>
            </w:hyperlink>
          </w:p>
          <w:p w:rsidR="00AA14DD" w:rsidRPr="005975CA" w:rsidRDefault="00AA14DD" w:rsidP="005975CA">
            <w:pPr>
              <w:spacing w:line="276" w:lineRule="auto"/>
            </w:pPr>
            <w:r w:rsidRPr="005975CA">
              <w:t xml:space="preserve">3) </w:t>
            </w:r>
            <w:hyperlink r:id="rId12" w:history="1">
              <w:r w:rsidRPr="005975CA">
                <w:rPr>
                  <w:rStyle w:val="aa"/>
                  <w:lang w:val="en-US"/>
                </w:rPr>
                <w:t>https</w:t>
              </w:r>
              <w:r w:rsidRPr="005975CA">
                <w:rPr>
                  <w:rStyle w:val="aa"/>
                </w:rPr>
                <w:t>://</w:t>
              </w:r>
              <w:r w:rsidRPr="005975CA">
                <w:rPr>
                  <w:rStyle w:val="aa"/>
                  <w:lang w:val="en-US"/>
                </w:rPr>
                <w:t>www</w:t>
              </w:r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business</w:t>
              </w:r>
              <w:r w:rsidRPr="005975CA">
                <w:rPr>
                  <w:rStyle w:val="aa"/>
                </w:rPr>
                <w:t>-</w:t>
              </w:r>
              <w:proofErr w:type="spellStart"/>
              <w:r w:rsidRPr="005975CA">
                <w:rPr>
                  <w:rStyle w:val="aa"/>
                  <w:lang w:val="en-US"/>
                </w:rPr>
                <w:t>gazeta</w:t>
              </w:r>
              <w:proofErr w:type="spellEnd"/>
              <w:r w:rsidRPr="005975CA">
                <w:rPr>
                  <w:rStyle w:val="aa"/>
                </w:rPr>
                <w:t>.</w:t>
              </w:r>
              <w:proofErr w:type="spellStart"/>
              <w:r w:rsidRPr="005975CA">
                <w:rPr>
                  <w:rStyle w:val="aa"/>
                  <w:lang w:val="en-US"/>
                </w:rPr>
                <w:t>ru</w:t>
              </w:r>
              <w:proofErr w:type="spellEnd"/>
              <w:r w:rsidRPr="005975CA">
                <w:rPr>
                  <w:rStyle w:val="aa"/>
                </w:rPr>
                <w:t>/</w:t>
              </w:r>
              <w:r w:rsidRPr="005975CA">
                <w:rPr>
                  <w:rStyle w:val="aa"/>
                  <w:lang w:val="en-US"/>
                </w:rPr>
                <w:t>article</w:t>
              </w:r>
              <w:r w:rsidRPr="005975CA">
                <w:rPr>
                  <w:rStyle w:val="aa"/>
                </w:rPr>
                <w:t>/333769</w:t>
              </w:r>
            </w:hyperlink>
          </w:p>
          <w:p w:rsidR="00AA14DD" w:rsidRPr="005975CA" w:rsidRDefault="00AA14DD" w:rsidP="005975CA">
            <w:pPr>
              <w:spacing w:line="276" w:lineRule="auto"/>
            </w:pPr>
            <w:r w:rsidRPr="005975CA">
              <w:t>4)</w:t>
            </w:r>
            <w:hyperlink r:id="rId13" w:history="1">
              <w:r w:rsidRPr="005975CA">
                <w:rPr>
                  <w:rStyle w:val="aa"/>
                  <w:lang w:val="en-US"/>
                </w:rPr>
                <w:t>https</w:t>
              </w:r>
              <w:r w:rsidRPr="005975CA">
                <w:rPr>
                  <w:rStyle w:val="aa"/>
                </w:rPr>
                <w:t>://</w:t>
              </w:r>
              <w:r w:rsidRPr="005975CA">
                <w:rPr>
                  <w:rStyle w:val="aa"/>
                  <w:lang w:val="en-US"/>
                </w:rPr>
                <w:t>www</w:t>
              </w:r>
              <w:r w:rsidRPr="005975CA">
                <w:rPr>
                  <w:rStyle w:val="aa"/>
                </w:rPr>
                <w:t>.</w:t>
              </w:r>
              <w:proofErr w:type="spellStart"/>
              <w:r w:rsidRPr="005975CA">
                <w:rPr>
                  <w:rStyle w:val="aa"/>
                  <w:lang w:val="en-US"/>
                </w:rPr>
                <w:t>youtube</w:t>
              </w:r>
              <w:proofErr w:type="spellEnd"/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com</w:t>
              </w:r>
              <w:r w:rsidRPr="005975CA">
                <w:rPr>
                  <w:rStyle w:val="aa"/>
                </w:rPr>
                <w:t>/</w:t>
              </w:r>
              <w:r w:rsidRPr="005975CA">
                <w:rPr>
                  <w:rStyle w:val="aa"/>
                  <w:lang w:val="en-US"/>
                </w:rPr>
                <w:t>watch</w:t>
              </w:r>
              <w:r w:rsidRPr="005975CA">
                <w:rPr>
                  <w:rStyle w:val="aa"/>
                </w:rPr>
                <w:t>?</w:t>
              </w:r>
              <w:r w:rsidRPr="005975CA">
                <w:rPr>
                  <w:rStyle w:val="aa"/>
                  <w:lang w:val="en-US"/>
                </w:rPr>
                <w:t>v</w:t>
              </w:r>
              <w:r w:rsidRPr="005975CA">
                <w:rPr>
                  <w:rStyle w:val="aa"/>
                </w:rPr>
                <w:t>=</w:t>
              </w:r>
              <w:proofErr w:type="spellStart"/>
              <w:r w:rsidRPr="005975CA">
                <w:rPr>
                  <w:rStyle w:val="aa"/>
                  <w:lang w:val="en-US"/>
                </w:rPr>
                <w:t>dWDWhgua</w:t>
              </w:r>
              <w:proofErr w:type="spellEnd"/>
              <w:r w:rsidRPr="005975CA">
                <w:rPr>
                  <w:rStyle w:val="aa"/>
                </w:rPr>
                <w:t>0</w:t>
              </w:r>
              <w:r w:rsidRPr="005975CA">
                <w:rPr>
                  <w:rStyle w:val="aa"/>
                  <w:lang w:val="en-US"/>
                </w:rPr>
                <w:t>IU</w:t>
              </w:r>
            </w:hyperlink>
          </w:p>
          <w:p w:rsidR="00AA14DD" w:rsidRPr="005975CA" w:rsidRDefault="00AA14DD" w:rsidP="005975CA">
            <w:pPr>
              <w:spacing w:line="276" w:lineRule="auto"/>
            </w:pPr>
            <w:r w:rsidRPr="005975CA">
              <w:rPr>
                <w:b/>
              </w:rPr>
              <w:t>Задание:</w:t>
            </w:r>
            <w:r w:rsidRPr="005975CA">
              <w:t xml:space="preserve"> </w:t>
            </w:r>
          </w:p>
          <w:p w:rsidR="00AA14DD" w:rsidRPr="005975CA" w:rsidRDefault="00AA14DD" w:rsidP="005975CA">
            <w:pPr>
              <w:spacing w:line="276" w:lineRule="auto"/>
            </w:pPr>
            <w:r w:rsidRPr="005975CA">
              <w:t xml:space="preserve">1) Ознакомиться со всеми ресурсами. </w:t>
            </w:r>
          </w:p>
          <w:p w:rsidR="00AA14DD" w:rsidRPr="005975CA" w:rsidRDefault="00AA14DD" w:rsidP="005975CA">
            <w:pPr>
              <w:spacing w:line="276" w:lineRule="auto"/>
            </w:pPr>
            <w:r w:rsidRPr="005975CA">
              <w:t>2) Проанализировать источники по теме и</w:t>
            </w:r>
          </w:p>
          <w:p w:rsidR="00AA14DD" w:rsidRPr="005975CA" w:rsidRDefault="00AA14DD" w:rsidP="005975CA">
            <w:pPr>
              <w:spacing w:line="276" w:lineRule="auto"/>
            </w:pPr>
            <w:r w:rsidRPr="005975CA">
              <w:t>определить по каким вопросам есть противоречия в этих источниках.</w:t>
            </w:r>
          </w:p>
        </w:tc>
        <w:tc>
          <w:tcPr>
            <w:tcW w:w="955" w:type="pct"/>
          </w:tcPr>
          <w:p w:rsidR="00B83C9F" w:rsidRPr="005975CA" w:rsidRDefault="00B83C9F" w:rsidP="005975CA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14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  <w:r w:rsidR="00A97ECA" w:rsidRPr="005975CA">
              <w:t xml:space="preserve"> до 11</w:t>
            </w:r>
            <w:r w:rsidR="00DB2392" w:rsidRPr="005975CA">
              <w:t>.04</w:t>
            </w:r>
          </w:p>
        </w:tc>
      </w:tr>
      <w:tr w:rsidR="00B83C9F" w:rsidRPr="00477064" w:rsidTr="005975CA">
        <w:trPr>
          <w:trHeight w:val="144"/>
        </w:trPr>
        <w:tc>
          <w:tcPr>
            <w:tcW w:w="357" w:type="pct"/>
          </w:tcPr>
          <w:p w:rsidR="00B83C9F" w:rsidRPr="005975CA" w:rsidRDefault="00B83C9F" w:rsidP="005975CA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5" w:type="pct"/>
          </w:tcPr>
          <w:p w:rsidR="00B83C9F" w:rsidRPr="005975CA" w:rsidRDefault="00B83C9F" w:rsidP="005975CA">
            <w:pPr>
              <w:spacing w:line="276" w:lineRule="auto"/>
            </w:pPr>
            <w:proofErr w:type="spellStart"/>
            <w:r w:rsidRPr="005975CA">
              <w:t>Ахатов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Ильяс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Ахтович</w:t>
            </w:r>
            <w:proofErr w:type="spellEnd"/>
          </w:p>
        </w:tc>
        <w:tc>
          <w:tcPr>
            <w:tcW w:w="787" w:type="pct"/>
          </w:tcPr>
          <w:p w:rsidR="00B83C9F" w:rsidRPr="005975CA" w:rsidRDefault="00B83C9F" w:rsidP="005975CA">
            <w:pPr>
              <w:spacing w:line="276" w:lineRule="auto"/>
            </w:pPr>
            <w:r w:rsidRPr="005975CA">
              <w:t>Тысячелетняя Казань, 1й год обучения</w:t>
            </w:r>
          </w:p>
        </w:tc>
        <w:tc>
          <w:tcPr>
            <w:tcW w:w="573" w:type="pct"/>
          </w:tcPr>
          <w:p w:rsidR="00B83C9F" w:rsidRPr="005975CA" w:rsidRDefault="00AD6433" w:rsidP="005975CA">
            <w:pPr>
              <w:spacing w:line="276" w:lineRule="auto"/>
            </w:pPr>
            <w:r w:rsidRPr="005975CA">
              <w:t>11</w:t>
            </w:r>
            <w:r w:rsidR="00B83C9F" w:rsidRPr="005975CA">
              <w:t>.04</w:t>
            </w:r>
          </w:p>
          <w:p w:rsidR="00AD6433" w:rsidRPr="005975CA" w:rsidRDefault="00AD6433" w:rsidP="005975CA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683" w:type="pct"/>
          </w:tcPr>
          <w:p w:rsidR="00B83C9F" w:rsidRPr="005975CA" w:rsidRDefault="00DB2392" w:rsidP="005975CA">
            <w:pPr>
              <w:spacing w:line="276" w:lineRule="auto"/>
              <w:rPr>
                <w:bCs/>
              </w:rPr>
            </w:pPr>
            <w:r w:rsidRPr="005975CA">
              <w:rPr>
                <w:b/>
                <w:bCs/>
              </w:rPr>
              <w:t>Тема:</w:t>
            </w:r>
            <w:r w:rsidRPr="005975CA">
              <w:rPr>
                <w:bCs/>
              </w:rPr>
              <w:t xml:space="preserve"> </w:t>
            </w:r>
            <w:r w:rsidR="00B83C9F" w:rsidRPr="005975CA">
              <w:rPr>
                <w:bCs/>
              </w:rPr>
              <w:t xml:space="preserve">Наш район в революционных событиях начала ХХ </w:t>
            </w:r>
            <w:proofErr w:type="gramStart"/>
            <w:r w:rsidR="00B83C9F" w:rsidRPr="005975CA">
              <w:rPr>
                <w:bCs/>
              </w:rPr>
              <w:t>в</w:t>
            </w:r>
            <w:proofErr w:type="gramEnd"/>
            <w:r w:rsidR="00B83C9F" w:rsidRPr="005975CA">
              <w:rPr>
                <w:bCs/>
              </w:rPr>
              <w:t>.</w:t>
            </w:r>
          </w:p>
          <w:p w:rsidR="00DB2392" w:rsidRPr="005975CA" w:rsidRDefault="00DB2392" w:rsidP="005975CA">
            <w:pPr>
              <w:spacing w:line="276" w:lineRule="auto"/>
            </w:pPr>
            <w:r w:rsidRPr="005975CA">
              <w:t>Задание: Написать реферат на тему: «</w:t>
            </w:r>
            <w:r w:rsidRPr="005975CA">
              <w:rPr>
                <w:bCs/>
              </w:rPr>
              <w:t xml:space="preserve">Наш район в революционных событиях начала ХХ </w:t>
            </w:r>
            <w:proofErr w:type="gramStart"/>
            <w:r w:rsidRPr="005975CA">
              <w:rPr>
                <w:bCs/>
              </w:rPr>
              <w:t>в</w:t>
            </w:r>
            <w:proofErr w:type="gramEnd"/>
            <w:r w:rsidRPr="005975CA">
              <w:rPr>
                <w:bCs/>
              </w:rPr>
              <w:t>.»</w:t>
            </w:r>
          </w:p>
        </w:tc>
        <w:tc>
          <w:tcPr>
            <w:tcW w:w="955" w:type="pct"/>
          </w:tcPr>
          <w:p w:rsidR="00B83C9F" w:rsidRPr="005975CA" w:rsidRDefault="00DB2392" w:rsidP="005975CA">
            <w:pPr>
              <w:spacing w:line="276" w:lineRule="auto"/>
            </w:pPr>
            <w:r w:rsidRPr="005975CA">
              <w:t>Отправит</w:t>
            </w:r>
            <w:r w:rsidR="005975CA" w:rsidRPr="005975CA">
              <w:t>ь</w:t>
            </w:r>
            <w:r w:rsidRPr="005975CA">
              <w:t xml:space="preserve"> рефераты на почту </w:t>
            </w:r>
            <w:hyperlink r:id="rId15" w:history="1">
              <w:r w:rsidRPr="005975CA">
                <w:rPr>
                  <w:rStyle w:val="aa"/>
                  <w:lang w:val="en-US"/>
                </w:rPr>
                <w:t>ilyas</w:t>
              </w:r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akhatov</w:t>
              </w:r>
              <w:r w:rsidRPr="005975CA">
                <w:rPr>
                  <w:rStyle w:val="aa"/>
                </w:rPr>
                <w:t>@</w:t>
              </w:r>
              <w:r w:rsidRPr="005975CA">
                <w:rPr>
                  <w:rStyle w:val="aa"/>
                  <w:lang w:val="en-US"/>
                </w:rPr>
                <w:t>litsey</w:t>
              </w:r>
              <w:r w:rsidRPr="005975CA">
                <w:rPr>
                  <w:rStyle w:val="aa"/>
                </w:rPr>
                <w:t>7.</w:t>
              </w:r>
              <w:r w:rsidRPr="005975CA">
                <w:rPr>
                  <w:rStyle w:val="aa"/>
                  <w:lang w:val="en-US"/>
                </w:rPr>
                <w:t>com</w:t>
              </w:r>
            </w:hyperlink>
            <w:r w:rsidRPr="005975CA">
              <w:t xml:space="preserve"> до 13.04</w:t>
            </w:r>
          </w:p>
          <w:p w:rsidR="00DB2392" w:rsidRPr="005975CA" w:rsidRDefault="00DB2392" w:rsidP="005975CA">
            <w:pPr>
              <w:spacing w:line="276" w:lineRule="auto"/>
            </w:pPr>
          </w:p>
        </w:tc>
      </w:tr>
      <w:tr w:rsidR="00B83C9F" w:rsidRPr="00477064" w:rsidTr="005975CA">
        <w:trPr>
          <w:trHeight w:val="144"/>
        </w:trPr>
        <w:tc>
          <w:tcPr>
            <w:tcW w:w="357" w:type="pct"/>
          </w:tcPr>
          <w:p w:rsidR="00B83C9F" w:rsidRPr="005975CA" w:rsidRDefault="00B83C9F" w:rsidP="005975CA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5" w:type="pct"/>
          </w:tcPr>
          <w:p w:rsidR="00B83C9F" w:rsidRPr="005975CA" w:rsidRDefault="00B83C9F" w:rsidP="005975CA">
            <w:pPr>
              <w:spacing w:line="276" w:lineRule="auto"/>
            </w:pPr>
            <w:proofErr w:type="spellStart"/>
            <w:r w:rsidRPr="005975CA">
              <w:t>Ахатов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Ильяс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Ахтович</w:t>
            </w:r>
            <w:proofErr w:type="spellEnd"/>
          </w:p>
        </w:tc>
        <w:tc>
          <w:tcPr>
            <w:tcW w:w="787" w:type="pct"/>
          </w:tcPr>
          <w:p w:rsidR="00B83C9F" w:rsidRPr="005975CA" w:rsidRDefault="00B83C9F" w:rsidP="005975CA">
            <w:pPr>
              <w:spacing w:line="276" w:lineRule="auto"/>
            </w:pPr>
            <w:r w:rsidRPr="005975CA">
              <w:t>Тысячелетняя Казань, 1й год обучения</w:t>
            </w:r>
          </w:p>
        </w:tc>
        <w:tc>
          <w:tcPr>
            <w:tcW w:w="573" w:type="pct"/>
          </w:tcPr>
          <w:p w:rsidR="00B83C9F" w:rsidRPr="005975CA" w:rsidRDefault="00AD6433" w:rsidP="005975CA">
            <w:pPr>
              <w:spacing w:line="276" w:lineRule="auto"/>
            </w:pPr>
            <w:r w:rsidRPr="005975CA">
              <w:t>13</w:t>
            </w:r>
            <w:r w:rsidR="00B83C9F" w:rsidRPr="005975CA">
              <w:t>.04</w:t>
            </w:r>
          </w:p>
          <w:p w:rsidR="00AD6433" w:rsidRPr="005975CA" w:rsidRDefault="00AD6433" w:rsidP="005975CA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683" w:type="pct"/>
          </w:tcPr>
          <w:p w:rsidR="00B83C9F" w:rsidRPr="005975CA" w:rsidRDefault="00B83C9F" w:rsidP="005975CA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Казань в годы гражданской войны и иностранной военной интервенции.</w:t>
            </w:r>
          </w:p>
          <w:p w:rsidR="00DB2392" w:rsidRPr="005975CA" w:rsidRDefault="00B02851" w:rsidP="005975CA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Ресурсы:</w:t>
            </w:r>
          </w:p>
          <w:p w:rsidR="00B02851" w:rsidRPr="005975CA" w:rsidRDefault="00B02851" w:rsidP="005975CA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1)</w:t>
            </w:r>
            <w:hyperlink r:id="rId16" w:history="1">
              <w:r w:rsidRPr="005975CA">
                <w:rPr>
                  <w:rStyle w:val="aa"/>
                  <w:bCs/>
                </w:rPr>
                <w:t>https://realnoevremya.ru/articles/105496-kazanskaya-guberniya-i-grazhdanskaya-voyna-chast-1</w:t>
              </w:r>
            </w:hyperlink>
          </w:p>
          <w:p w:rsidR="00B02851" w:rsidRPr="005975CA" w:rsidRDefault="00B02851" w:rsidP="005975CA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2)</w:t>
            </w:r>
            <w:r w:rsidRPr="005975CA">
              <w:t xml:space="preserve"> </w:t>
            </w:r>
            <w:hyperlink r:id="rId17" w:history="1">
              <w:r w:rsidRPr="005975CA">
                <w:rPr>
                  <w:rStyle w:val="aa"/>
                  <w:bCs/>
                </w:rPr>
                <w:t>https://politsturm.com/sudba-vostochnogo-fronta-v-kazani-1918-goda/</w:t>
              </w:r>
            </w:hyperlink>
          </w:p>
          <w:p w:rsidR="00B02851" w:rsidRPr="005975CA" w:rsidRDefault="00B02851" w:rsidP="005975CA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3)</w:t>
            </w:r>
            <w:hyperlink r:id="rId18" w:history="1">
              <w:r w:rsidRPr="005975CA">
                <w:rPr>
                  <w:rStyle w:val="aa"/>
                  <w:bCs/>
                </w:rPr>
                <w:t>https://kazan.aif.ru/society/razgul_pobediteley_sudba_rossii_reshalas_v_kazani_100_let_nazad</w:t>
              </w:r>
            </w:hyperlink>
          </w:p>
          <w:p w:rsidR="00B02851" w:rsidRPr="005975CA" w:rsidRDefault="00B02851" w:rsidP="005975CA">
            <w:pPr>
              <w:spacing w:line="276" w:lineRule="auto"/>
            </w:pPr>
            <w:r w:rsidRPr="005975CA">
              <w:rPr>
                <w:b/>
              </w:rPr>
              <w:t>Задание:</w:t>
            </w:r>
            <w:r w:rsidRPr="005975CA">
              <w:t xml:space="preserve"> </w:t>
            </w:r>
          </w:p>
          <w:p w:rsidR="00B02851" w:rsidRPr="005975CA" w:rsidRDefault="00B02851" w:rsidP="005975CA">
            <w:pPr>
              <w:spacing w:line="276" w:lineRule="auto"/>
            </w:pPr>
            <w:r w:rsidRPr="005975CA">
              <w:t xml:space="preserve">1) Ознакомиться со всеми ресурсами. </w:t>
            </w:r>
          </w:p>
          <w:p w:rsidR="00B02851" w:rsidRPr="005975CA" w:rsidRDefault="00B02851" w:rsidP="005975CA">
            <w:pPr>
              <w:spacing w:line="276" w:lineRule="auto"/>
            </w:pPr>
            <w:r w:rsidRPr="005975CA">
              <w:t>2) Проанализировать источники по теме и</w:t>
            </w:r>
          </w:p>
          <w:p w:rsidR="00B02851" w:rsidRPr="005975CA" w:rsidRDefault="00B02851" w:rsidP="005975CA">
            <w:pPr>
              <w:spacing w:line="276" w:lineRule="auto"/>
              <w:rPr>
                <w:bCs/>
              </w:rPr>
            </w:pPr>
            <w:r w:rsidRPr="005975CA">
              <w:t>определить по каким вопросам есть противоречия в этих источниках.</w:t>
            </w:r>
          </w:p>
        </w:tc>
        <w:tc>
          <w:tcPr>
            <w:tcW w:w="955" w:type="pct"/>
          </w:tcPr>
          <w:p w:rsidR="00B83C9F" w:rsidRPr="005975CA" w:rsidRDefault="00B83C9F" w:rsidP="005975CA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19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  <w:r w:rsidR="00A97ECA" w:rsidRPr="005975CA">
              <w:t xml:space="preserve"> до 15</w:t>
            </w:r>
            <w:r w:rsidR="00B02851" w:rsidRPr="005975CA">
              <w:t>.04</w:t>
            </w:r>
          </w:p>
        </w:tc>
      </w:tr>
      <w:tr w:rsidR="00B83C9F" w:rsidRPr="00477064" w:rsidTr="005975CA">
        <w:trPr>
          <w:trHeight w:val="144"/>
        </w:trPr>
        <w:tc>
          <w:tcPr>
            <w:tcW w:w="357" w:type="pct"/>
          </w:tcPr>
          <w:p w:rsidR="00B83C9F" w:rsidRPr="005975CA" w:rsidRDefault="00B83C9F" w:rsidP="005975CA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5" w:type="pct"/>
          </w:tcPr>
          <w:p w:rsidR="00B83C9F" w:rsidRPr="005975CA" w:rsidRDefault="00B83C9F" w:rsidP="005975CA">
            <w:pPr>
              <w:spacing w:line="276" w:lineRule="auto"/>
            </w:pPr>
            <w:proofErr w:type="spellStart"/>
            <w:r w:rsidRPr="005975CA">
              <w:t>Ахатов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Ильяс</w:t>
            </w:r>
            <w:proofErr w:type="spellEnd"/>
            <w:r w:rsidRPr="005975CA">
              <w:t xml:space="preserve"> </w:t>
            </w:r>
            <w:proofErr w:type="spellStart"/>
            <w:r w:rsidRPr="005975CA">
              <w:t>Ахтович</w:t>
            </w:r>
            <w:proofErr w:type="spellEnd"/>
          </w:p>
        </w:tc>
        <w:tc>
          <w:tcPr>
            <w:tcW w:w="787" w:type="pct"/>
          </w:tcPr>
          <w:p w:rsidR="00B83C9F" w:rsidRPr="005975CA" w:rsidRDefault="00B83C9F" w:rsidP="005975CA">
            <w:pPr>
              <w:spacing w:line="276" w:lineRule="auto"/>
            </w:pPr>
            <w:r w:rsidRPr="005975CA">
              <w:t>Тысячелетняя Казань, 1й год обучения</w:t>
            </w:r>
          </w:p>
        </w:tc>
        <w:tc>
          <w:tcPr>
            <w:tcW w:w="573" w:type="pct"/>
          </w:tcPr>
          <w:p w:rsidR="00B83C9F" w:rsidRPr="005975CA" w:rsidRDefault="00AD6433" w:rsidP="005975CA">
            <w:pPr>
              <w:spacing w:line="276" w:lineRule="auto"/>
            </w:pPr>
            <w:r w:rsidRPr="005975CA">
              <w:t>16</w:t>
            </w:r>
            <w:r w:rsidR="00B83C9F" w:rsidRPr="005975CA">
              <w:t>.04</w:t>
            </w:r>
          </w:p>
          <w:p w:rsidR="00AD6433" w:rsidRPr="005975CA" w:rsidRDefault="00AD6433" w:rsidP="005975CA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683" w:type="pct"/>
          </w:tcPr>
          <w:p w:rsidR="00B83C9F" w:rsidRPr="005975CA" w:rsidRDefault="00B02851" w:rsidP="005975CA">
            <w:pPr>
              <w:spacing w:line="276" w:lineRule="auto"/>
              <w:rPr>
                <w:bCs/>
              </w:rPr>
            </w:pPr>
            <w:r w:rsidRPr="005975CA">
              <w:rPr>
                <w:b/>
                <w:bCs/>
              </w:rPr>
              <w:t>Тема:</w:t>
            </w:r>
            <w:r w:rsidRPr="005975CA">
              <w:rPr>
                <w:bCs/>
              </w:rPr>
              <w:t xml:space="preserve"> </w:t>
            </w:r>
            <w:r w:rsidR="00B83C9F" w:rsidRPr="005975CA">
              <w:rPr>
                <w:bCs/>
              </w:rPr>
              <w:t>Место Казани в проектах национально-государственного устройства татарского народа</w:t>
            </w:r>
          </w:p>
          <w:p w:rsidR="00B02851" w:rsidRPr="005975CA" w:rsidRDefault="00B02851" w:rsidP="005975CA">
            <w:pPr>
              <w:spacing w:line="276" w:lineRule="auto"/>
              <w:rPr>
                <w:bCs/>
              </w:rPr>
            </w:pPr>
            <w:r w:rsidRPr="005975CA">
              <w:rPr>
                <w:b/>
                <w:bCs/>
              </w:rPr>
              <w:t>Задание:</w:t>
            </w:r>
            <w:r w:rsidRPr="005975CA">
              <w:rPr>
                <w:bCs/>
              </w:rPr>
              <w:t xml:space="preserve"> Сделать презентацию по теме: «Место Казани в проектах национально-государственного устройства татарского народа»</w:t>
            </w:r>
          </w:p>
        </w:tc>
        <w:tc>
          <w:tcPr>
            <w:tcW w:w="955" w:type="pct"/>
          </w:tcPr>
          <w:p w:rsidR="00B83C9F" w:rsidRPr="005975CA" w:rsidRDefault="00B02851" w:rsidP="005975CA">
            <w:pPr>
              <w:spacing w:line="276" w:lineRule="auto"/>
            </w:pPr>
            <w:r w:rsidRPr="005975CA">
              <w:t>Отправит</w:t>
            </w:r>
            <w:r w:rsidR="005975CA" w:rsidRPr="005975CA">
              <w:t>ь</w:t>
            </w:r>
            <w:r w:rsidRPr="005975CA">
              <w:t xml:space="preserve"> рефераты на почту </w:t>
            </w:r>
            <w:hyperlink r:id="rId20" w:history="1">
              <w:r w:rsidRPr="005975CA">
                <w:rPr>
                  <w:rStyle w:val="aa"/>
                  <w:lang w:val="en-US"/>
                </w:rPr>
                <w:t>ilyas</w:t>
              </w:r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akhatov</w:t>
              </w:r>
              <w:r w:rsidRPr="005975CA">
                <w:rPr>
                  <w:rStyle w:val="aa"/>
                </w:rPr>
                <w:t>@</w:t>
              </w:r>
              <w:r w:rsidRPr="005975CA">
                <w:rPr>
                  <w:rStyle w:val="aa"/>
                  <w:lang w:val="en-US"/>
                </w:rPr>
                <w:t>litsey</w:t>
              </w:r>
              <w:r w:rsidRPr="005975CA">
                <w:rPr>
                  <w:rStyle w:val="aa"/>
                </w:rPr>
                <w:t>7.</w:t>
              </w:r>
              <w:r w:rsidRPr="005975CA">
                <w:rPr>
                  <w:rStyle w:val="aa"/>
                  <w:lang w:val="en-US"/>
                </w:rPr>
                <w:t>com</w:t>
              </w:r>
            </w:hyperlink>
            <w:r w:rsidRPr="005975CA">
              <w:t xml:space="preserve"> до 1</w:t>
            </w:r>
            <w:r w:rsidR="00A97ECA" w:rsidRPr="005975CA">
              <w:t>8</w:t>
            </w:r>
            <w:r w:rsidRPr="005975CA">
              <w:t>.04</w:t>
            </w:r>
          </w:p>
        </w:tc>
      </w:tr>
    </w:tbl>
    <w:p w:rsidR="00EE50B0" w:rsidRDefault="00EE50B0" w:rsidP="00EE50B0">
      <w:pPr>
        <w:pStyle w:val="a7"/>
        <w:ind w:hanging="294"/>
        <w:rPr>
          <w:b/>
          <w:sz w:val="28"/>
          <w:szCs w:val="28"/>
        </w:rPr>
      </w:pPr>
    </w:p>
    <w:p w:rsidR="00EE50B0" w:rsidRPr="00031E71" w:rsidRDefault="00EE50B0" w:rsidP="00B83C9F">
      <w:pPr>
        <w:pStyle w:val="a7"/>
        <w:ind w:hanging="294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EE50B0" w:rsidRPr="00031E71" w:rsidSect="00AD6433">
      <w:pgSz w:w="11906" w:h="16838"/>
      <w:pgMar w:top="1134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5030"/>
    <w:multiLevelType w:val="hybridMultilevel"/>
    <w:tmpl w:val="E99CC25A"/>
    <w:lvl w:ilvl="0" w:tplc="EC701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853B30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95308"/>
    <w:multiLevelType w:val="hybridMultilevel"/>
    <w:tmpl w:val="469C3582"/>
    <w:lvl w:ilvl="0" w:tplc="EC701C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8D96C98"/>
    <w:multiLevelType w:val="hybridMultilevel"/>
    <w:tmpl w:val="88D4D0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B82753A"/>
    <w:multiLevelType w:val="hybridMultilevel"/>
    <w:tmpl w:val="F14EF3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D7539F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25C23BD8"/>
    <w:multiLevelType w:val="hybridMultilevel"/>
    <w:tmpl w:val="C3B45994"/>
    <w:lvl w:ilvl="0" w:tplc="F1ACF3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A1F25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9F2C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110F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47C7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6582F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F64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55240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CBEF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39E6221"/>
    <w:multiLevelType w:val="hybridMultilevel"/>
    <w:tmpl w:val="90E642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5566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F7F1D18"/>
    <w:multiLevelType w:val="hybridMultilevel"/>
    <w:tmpl w:val="9ABEDB9C"/>
    <w:lvl w:ilvl="0" w:tplc="5F500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85114E"/>
    <w:multiLevelType w:val="hybridMultilevel"/>
    <w:tmpl w:val="BD0265DA"/>
    <w:lvl w:ilvl="0" w:tplc="C6ECF1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596E3E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4E7CF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3D6D6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31671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7A8F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3BCEF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8BE36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90093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FF27A71"/>
    <w:multiLevelType w:val="hybridMultilevel"/>
    <w:tmpl w:val="4876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A5BD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4250455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451E4797"/>
    <w:multiLevelType w:val="hybridMultilevel"/>
    <w:tmpl w:val="398E4A20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693DCE"/>
    <w:multiLevelType w:val="hybridMultilevel"/>
    <w:tmpl w:val="70D2BCCE"/>
    <w:lvl w:ilvl="0" w:tplc="80B0804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D93F36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596C5D43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5B046B0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5F045A01"/>
    <w:multiLevelType w:val="hybridMultilevel"/>
    <w:tmpl w:val="5C3CEB28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3D2209"/>
    <w:multiLevelType w:val="multilevel"/>
    <w:tmpl w:val="7C9856EA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3">
    <w:nsid w:val="62F646F3"/>
    <w:multiLevelType w:val="hybridMultilevel"/>
    <w:tmpl w:val="49605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6A14CF"/>
    <w:multiLevelType w:val="multilevel"/>
    <w:tmpl w:val="8E5E2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25">
    <w:nsid w:val="676B3EE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67DE0431"/>
    <w:multiLevelType w:val="multilevel"/>
    <w:tmpl w:val="DBD63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27">
    <w:nsid w:val="6C89155A"/>
    <w:multiLevelType w:val="multilevel"/>
    <w:tmpl w:val="D49CE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708B607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70A7024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>
    <w:nsid w:val="7296269A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>
    <w:nsid w:val="731F3B78"/>
    <w:multiLevelType w:val="hybridMultilevel"/>
    <w:tmpl w:val="6EB21CD8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FA6212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7649221B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>
    <w:nsid w:val="76B00AA7"/>
    <w:multiLevelType w:val="multilevel"/>
    <w:tmpl w:val="2DF204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5">
    <w:nsid w:val="79994653"/>
    <w:multiLevelType w:val="hybridMultilevel"/>
    <w:tmpl w:val="28DAA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9110B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>
    <w:nsid w:val="7FD90758"/>
    <w:multiLevelType w:val="hybridMultilevel"/>
    <w:tmpl w:val="60B207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7"/>
  </w:num>
  <w:num w:numId="4">
    <w:abstractNumId w:val="17"/>
  </w:num>
  <w:num w:numId="5">
    <w:abstractNumId w:val="11"/>
  </w:num>
  <w:num w:numId="6">
    <w:abstractNumId w:val="22"/>
  </w:num>
  <w:num w:numId="7">
    <w:abstractNumId w:val="13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23"/>
  </w:num>
  <w:num w:numId="11">
    <w:abstractNumId w:val="24"/>
  </w:num>
  <w:num w:numId="12">
    <w:abstractNumId w:val="26"/>
  </w:num>
  <w:num w:numId="13">
    <w:abstractNumId w:val="27"/>
  </w:num>
  <w:num w:numId="14">
    <w:abstractNumId w:val="16"/>
  </w:num>
  <w:num w:numId="15">
    <w:abstractNumId w:val="29"/>
  </w:num>
  <w:num w:numId="16">
    <w:abstractNumId w:val="4"/>
  </w:num>
  <w:num w:numId="17">
    <w:abstractNumId w:val="31"/>
  </w:num>
  <w:num w:numId="18">
    <w:abstractNumId w:val="0"/>
  </w:num>
  <w:num w:numId="19">
    <w:abstractNumId w:val="19"/>
  </w:num>
  <w:num w:numId="20">
    <w:abstractNumId w:val="33"/>
  </w:num>
  <w:num w:numId="21">
    <w:abstractNumId w:val="25"/>
  </w:num>
  <w:num w:numId="22">
    <w:abstractNumId w:val="30"/>
  </w:num>
  <w:num w:numId="23">
    <w:abstractNumId w:val="15"/>
  </w:num>
  <w:num w:numId="24">
    <w:abstractNumId w:val="1"/>
  </w:num>
  <w:num w:numId="25">
    <w:abstractNumId w:val="5"/>
  </w:num>
  <w:num w:numId="26">
    <w:abstractNumId w:val="6"/>
  </w:num>
  <w:num w:numId="27">
    <w:abstractNumId w:val="21"/>
  </w:num>
  <w:num w:numId="28">
    <w:abstractNumId w:val="32"/>
  </w:num>
  <w:num w:numId="29">
    <w:abstractNumId w:val="18"/>
  </w:num>
  <w:num w:numId="30">
    <w:abstractNumId w:val="36"/>
  </w:num>
  <w:num w:numId="31">
    <w:abstractNumId w:val="10"/>
  </w:num>
  <w:num w:numId="32">
    <w:abstractNumId w:val="7"/>
  </w:num>
  <w:num w:numId="33">
    <w:abstractNumId w:val="20"/>
  </w:num>
  <w:num w:numId="34">
    <w:abstractNumId w:val="14"/>
  </w:num>
  <w:num w:numId="35">
    <w:abstractNumId w:val="28"/>
  </w:num>
  <w:num w:numId="36">
    <w:abstractNumId w:val="34"/>
  </w:num>
  <w:num w:numId="37">
    <w:abstractNumId w:val="3"/>
  </w:num>
  <w:num w:numId="38">
    <w:abstractNumId w:val="35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A2538"/>
    <w:rsid w:val="00003E91"/>
    <w:rsid w:val="000040E7"/>
    <w:rsid w:val="000206E6"/>
    <w:rsid w:val="00031341"/>
    <w:rsid w:val="00031E71"/>
    <w:rsid w:val="00047D9D"/>
    <w:rsid w:val="0005076B"/>
    <w:rsid w:val="00086B28"/>
    <w:rsid w:val="000B3BFE"/>
    <w:rsid w:val="000B4601"/>
    <w:rsid w:val="000C201C"/>
    <w:rsid w:val="000D1528"/>
    <w:rsid w:val="000D6C77"/>
    <w:rsid w:val="000E1D55"/>
    <w:rsid w:val="000E2472"/>
    <w:rsid w:val="001011C6"/>
    <w:rsid w:val="0010194C"/>
    <w:rsid w:val="001044E1"/>
    <w:rsid w:val="00105133"/>
    <w:rsid w:val="0010555E"/>
    <w:rsid w:val="0011341A"/>
    <w:rsid w:val="00115A96"/>
    <w:rsid w:val="001228B1"/>
    <w:rsid w:val="00125CD8"/>
    <w:rsid w:val="00126399"/>
    <w:rsid w:val="001274AB"/>
    <w:rsid w:val="00140B92"/>
    <w:rsid w:val="0016497C"/>
    <w:rsid w:val="00166107"/>
    <w:rsid w:val="00170178"/>
    <w:rsid w:val="00176449"/>
    <w:rsid w:val="001846BA"/>
    <w:rsid w:val="001A11AD"/>
    <w:rsid w:val="001B0EB7"/>
    <w:rsid w:val="001B110D"/>
    <w:rsid w:val="001C45F0"/>
    <w:rsid w:val="001C5E64"/>
    <w:rsid w:val="001C636A"/>
    <w:rsid w:val="001E460F"/>
    <w:rsid w:val="001F530D"/>
    <w:rsid w:val="00201A5B"/>
    <w:rsid w:val="00211531"/>
    <w:rsid w:val="00214A84"/>
    <w:rsid w:val="00224FBD"/>
    <w:rsid w:val="00237300"/>
    <w:rsid w:val="00252B11"/>
    <w:rsid w:val="00255F35"/>
    <w:rsid w:val="00272801"/>
    <w:rsid w:val="0028038E"/>
    <w:rsid w:val="00280406"/>
    <w:rsid w:val="002810D2"/>
    <w:rsid w:val="00287B28"/>
    <w:rsid w:val="00292F22"/>
    <w:rsid w:val="002941B2"/>
    <w:rsid w:val="00297339"/>
    <w:rsid w:val="002A01B1"/>
    <w:rsid w:val="002A1E3F"/>
    <w:rsid w:val="002C27C7"/>
    <w:rsid w:val="002C5A92"/>
    <w:rsid w:val="002E07EA"/>
    <w:rsid w:val="002E24EE"/>
    <w:rsid w:val="002F7976"/>
    <w:rsid w:val="00325612"/>
    <w:rsid w:val="003378D0"/>
    <w:rsid w:val="0034237D"/>
    <w:rsid w:val="00345517"/>
    <w:rsid w:val="003524A1"/>
    <w:rsid w:val="00352FF1"/>
    <w:rsid w:val="0036049D"/>
    <w:rsid w:val="003C00E8"/>
    <w:rsid w:val="003C2E07"/>
    <w:rsid w:val="003C4581"/>
    <w:rsid w:val="003C7BB1"/>
    <w:rsid w:val="003C7D88"/>
    <w:rsid w:val="00425E4E"/>
    <w:rsid w:val="004316A5"/>
    <w:rsid w:val="00451DF3"/>
    <w:rsid w:val="00491148"/>
    <w:rsid w:val="004922A1"/>
    <w:rsid w:val="004961ED"/>
    <w:rsid w:val="004A5A17"/>
    <w:rsid w:val="004B070B"/>
    <w:rsid w:val="004E295A"/>
    <w:rsid w:val="004F5FD7"/>
    <w:rsid w:val="004F79E0"/>
    <w:rsid w:val="00501C57"/>
    <w:rsid w:val="00505836"/>
    <w:rsid w:val="00516595"/>
    <w:rsid w:val="00520C64"/>
    <w:rsid w:val="00536000"/>
    <w:rsid w:val="0055737F"/>
    <w:rsid w:val="00563A86"/>
    <w:rsid w:val="00574A7A"/>
    <w:rsid w:val="00580090"/>
    <w:rsid w:val="005864A3"/>
    <w:rsid w:val="00590A81"/>
    <w:rsid w:val="005975CA"/>
    <w:rsid w:val="005A656F"/>
    <w:rsid w:val="005A7BBF"/>
    <w:rsid w:val="005D6A3D"/>
    <w:rsid w:val="005E031F"/>
    <w:rsid w:val="005E467B"/>
    <w:rsid w:val="005F6872"/>
    <w:rsid w:val="0061436D"/>
    <w:rsid w:val="00622E63"/>
    <w:rsid w:val="00636F56"/>
    <w:rsid w:val="0064448B"/>
    <w:rsid w:val="00647CA5"/>
    <w:rsid w:val="006537D6"/>
    <w:rsid w:val="00672D33"/>
    <w:rsid w:val="00673181"/>
    <w:rsid w:val="00676CA4"/>
    <w:rsid w:val="00676D3F"/>
    <w:rsid w:val="00677082"/>
    <w:rsid w:val="0069614A"/>
    <w:rsid w:val="006A2538"/>
    <w:rsid w:val="006B0A38"/>
    <w:rsid w:val="006B35E5"/>
    <w:rsid w:val="006C58E6"/>
    <w:rsid w:val="006C63E5"/>
    <w:rsid w:val="006D0011"/>
    <w:rsid w:val="006E006A"/>
    <w:rsid w:val="007039C9"/>
    <w:rsid w:val="00703BB0"/>
    <w:rsid w:val="00704176"/>
    <w:rsid w:val="00736F3A"/>
    <w:rsid w:val="00740234"/>
    <w:rsid w:val="00750D24"/>
    <w:rsid w:val="007569BD"/>
    <w:rsid w:val="00780098"/>
    <w:rsid w:val="00796675"/>
    <w:rsid w:val="007A61BA"/>
    <w:rsid w:val="007A7CA2"/>
    <w:rsid w:val="007B0463"/>
    <w:rsid w:val="007B2B72"/>
    <w:rsid w:val="007C5508"/>
    <w:rsid w:val="007D10A2"/>
    <w:rsid w:val="007E0B27"/>
    <w:rsid w:val="007E6D81"/>
    <w:rsid w:val="007F62CF"/>
    <w:rsid w:val="007F63EE"/>
    <w:rsid w:val="00802710"/>
    <w:rsid w:val="00813D18"/>
    <w:rsid w:val="00821C33"/>
    <w:rsid w:val="00860487"/>
    <w:rsid w:val="008632E3"/>
    <w:rsid w:val="00881058"/>
    <w:rsid w:val="0088141E"/>
    <w:rsid w:val="008829FF"/>
    <w:rsid w:val="008B0886"/>
    <w:rsid w:val="008C24BF"/>
    <w:rsid w:val="008C496A"/>
    <w:rsid w:val="008F1354"/>
    <w:rsid w:val="008F2FCE"/>
    <w:rsid w:val="009126D9"/>
    <w:rsid w:val="00913BF5"/>
    <w:rsid w:val="0092246B"/>
    <w:rsid w:val="00926AF8"/>
    <w:rsid w:val="009274AC"/>
    <w:rsid w:val="00934798"/>
    <w:rsid w:val="00936F76"/>
    <w:rsid w:val="00937F6A"/>
    <w:rsid w:val="00946CC4"/>
    <w:rsid w:val="009607A7"/>
    <w:rsid w:val="00961FB3"/>
    <w:rsid w:val="00970ADB"/>
    <w:rsid w:val="00972A71"/>
    <w:rsid w:val="009854D5"/>
    <w:rsid w:val="009A0366"/>
    <w:rsid w:val="009A385C"/>
    <w:rsid w:val="009B77F0"/>
    <w:rsid w:val="009B7F7B"/>
    <w:rsid w:val="009C1A51"/>
    <w:rsid w:val="009C3006"/>
    <w:rsid w:val="009D049E"/>
    <w:rsid w:val="009D3EAF"/>
    <w:rsid w:val="009E0F54"/>
    <w:rsid w:val="009E356B"/>
    <w:rsid w:val="009F14C0"/>
    <w:rsid w:val="009F2836"/>
    <w:rsid w:val="009F2C48"/>
    <w:rsid w:val="00A011CB"/>
    <w:rsid w:val="00A11D8A"/>
    <w:rsid w:val="00A13576"/>
    <w:rsid w:val="00A82F5D"/>
    <w:rsid w:val="00A87223"/>
    <w:rsid w:val="00A912D9"/>
    <w:rsid w:val="00A94198"/>
    <w:rsid w:val="00A9780A"/>
    <w:rsid w:val="00A978A4"/>
    <w:rsid w:val="00A97ECA"/>
    <w:rsid w:val="00AA14DD"/>
    <w:rsid w:val="00AB7B44"/>
    <w:rsid w:val="00AC48C0"/>
    <w:rsid w:val="00AC6340"/>
    <w:rsid w:val="00AD30DC"/>
    <w:rsid w:val="00AD6433"/>
    <w:rsid w:val="00AD7ADE"/>
    <w:rsid w:val="00AF038A"/>
    <w:rsid w:val="00B02851"/>
    <w:rsid w:val="00B12FD2"/>
    <w:rsid w:val="00B233E1"/>
    <w:rsid w:val="00B35353"/>
    <w:rsid w:val="00B535E3"/>
    <w:rsid w:val="00B67647"/>
    <w:rsid w:val="00B72F05"/>
    <w:rsid w:val="00B824B5"/>
    <w:rsid w:val="00B83C9F"/>
    <w:rsid w:val="00B84B83"/>
    <w:rsid w:val="00B84E77"/>
    <w:rsid w:val="00B911B6"/>
    <w:rsid w:val="00BA0E8D"/>
    <w:rsid w:val="00BA18B4"/>
    <w:rsid w:val="00BB1DBB"/>
    <w:rsid w:val="00BB5DE0"/>
    <w:rsid w:val="00BD14C0"/>
    <w:rsid w:val="00BE05C0"/>
    <w:rsid w:val="00BE3D02"/>
    <w:rsid w:val="00BF1213"/>
    <w:rsid w:val="00BF74EC"/>
    <w:rsid w:val="00C10E04"/>
    <w:rsid w:val="00C1275D"/>
    <w:rsid w:val="00C149DE"/>
    <w:rsid w:val="00C21A44"/>
    <w:rsid w:val="00C22FB2"/>
    <w:rsid w:val="00C403BB"/>
    <w:rsid w:val="00C4228F"/>
    <w:rsid w:val="00C504CC"/>
    <w:rsid w:val="00C521A1"/>
    <w:rsid w:val="00C55A17"/>
    <w:rsid w:val="00C61C67"/>
    <w:rsid w:val="00C6486C"/>
    <w:rsid w:val="00C67D69"/>
    <w:rsid w:val="00C84B23"/>
    <w:rsid w:val="00C86415"/>
    <w:rsid w:val="00C90934"/>
    <w:rsid w:val="00CA7CB2"/>
    <w:rsid w:val="00CB1EAF"/>
    <w:rsid w:val="00CB2B91"/>
    <w:rsid w:val="00CC7E88"/>
    <w:rsid w:val="00CD4720"/>
    <w:rsid w:val="00CE05DD"/>
    <w:rsid w:val="00CE225C"/>
    <w:rsid w:val="00CE5625"/>
    <w:rsid w:val="00CF460E"/>
    <w:rsid w:val="00CF6E68"/>
    <w:rsid w:val="00D03ABC"/>
    <w:rsid w:val="00D12AE0"/>
    <w:rsid w:val="00D13227"/>
    <w:rsid w:val="00D1455C"/>
    <w:rsid w:val="00D27969"/>
    <w:rsid w:val="00D315F4"/>
    <w:rsid w:val="00D357D5"/>
    <w:rsid w:val="00D510E1"/>
    <w:rsid w:val="00D5464E"/>
    <w:rsid w:val="00D6522B"/>
    <w:rsid w:val="00D86847"/>
    <w:rsid w:val="00D94CAC"/>
    <w:rsid w:val="00DA711D"/>
    <w:rsid w:val="00DA7460"/>
    <w:rsid w:val="00DB2392"/>
    <w:rsid w:val="00DB4B05"/>
    <w:rsid w:val="00DC4FD4"/>
    <w:rsid w:val="00DD1FEC"/>
    <w:rsid w:val="00DD5074"/>
    <w:rsid w:val="00DE4782"/>
    <w:rsid w:val="00DE64EA"/>
    <w:rsid w:val="00DF072B"/>
    <w:rsid w:val="00DF4F84"/>
    <w:rsid w:val="00DF6437"/>
    <w:rsid w:val="00E162E8"/>
    <w:rsid w:val="00E370A2"/>
    <w:rsid w:val="00E449FF"/>
    <w:rsid w:val="00E57E69"/>
    <w:rsid w:val="00E60781"/>
    <w:rsid w:val="00E7571D"/>
    <w:rsid w:val="00E92660"/>
    <w:rsid w:val="00E960A0"/>
    <w:rsid w:val="00E96574"/>
    <w:rsid w:val="00E96C70"/>
    <w:rsid w:val="00EA580B"/>
    <w:rsid w:val="00EB0658"/>
    <w:rsid w:val="00ED369B"/>
    <w:rsid w:val="00ED7F03"/>
    <w:rsid w:val="00EE50B0"/>
    <w:rsid w:val="00EF176D"/>
    <w:rsid w:val="00F04BEA"/>
    <w:rsid w:val="00F12A73"/>
    <w:rsid w:val="00F15BF3"/>
    <w:rsid w:val="00F23ECA"/>
    <w:rsid w:val="00F3630C"/>
    <w:rsid w:val="00F40CCB"/>
    <w:rsid w:val="00F56AF7"/>
    <w:rsid w:val="00F60AB6"/>
    <w:rsid w:val="00F63228"/>
    <w:rsid w:val="00F74D14"/>
    <w:rsid w:val="00F9276D"/>
    <w:rsid w:val="00F940C2"/>
    <w:rsid w:val="00FB7E50"/>
    <w:rsid w:val="00FC4281"/>
    <w:rsid w:val="00FC76A9"/>
    <w:rsid w:val="00FD36CC"/>
    <w:rsid w:val="00FE5F65"/>
    <w:rsid w:val="00FE7B0A"/>
    <w:rsid w:val="00FF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C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7B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A25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A2538"/>
    <w:pPr>
      <w:jc w:val="both"/>
    </w:pPr>
    <w:rPr>
      <w:sz w:val="28"/>
      <w:szCs w:val="20"/>
    </w:rPr>
  </w:style>
  <w:style w:type="paragraph" w:styleId="2">
    <w:name w:val="Body Text Indent 2"/>
    <w:basedOn w:val="a"/>
    <w:link w:val="20"/>
    <w:rsid w:val="0092246B"/>
    <w:pPr>
      <w:spacing w:after="120" w:line="480" w:lineRule="auto"/>
      <w:ind w:left="283"/>
    </w:pPr>
  </w:style>
  <w:style w:type="table" w:styleId="a4">
    <w:name w:val="Table Grid"/>
    <w:basedOn w:val="a1"/>
    <w:uiPriority w:val="59"/>
    <w:rsid w:val="00B72F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C24B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C24BF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A94198"/>
    <w:rPr>
      <w:sz w:val="24"/>
      <w:szCs w:val="24"/>
    </w:rPr>
  </w:style>
  <w:style w:type="paragraph" w:styleId="a7">
    <w:name w:val="List Paragraph"/>
    <w:basedOn w:val="a"/>
    <w:uiPriority w:val="34"/>
    <w:qFormat/>
    <w:rsid w:val="009B7F7B"/>
    <w:pPr>
      <w:ind w:left="720"/>
      <w:contextualSpacing/>
    </w:pPr>
  </w:style>
  <w:style w:type="character" w:customStyle="1" w:styleId="10">
    <w:name w:val="Заголовок 1 Знак"/>
    <w:link w:val="1"/>
    <w:rsid w:val="00287B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ody Text Indent"/>
    <w:basedOn w:val="a"/>
    <w:link w:val="a9"/>
    <w:rsid w:val="00287B28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287B28"/>
    <w:rPr>
      <w:sz w:val="24"/>
      <w:szCs w:val="24"/>
    </w:rPr>
  </w:style>
  <w:style w:type="character" w:styleId="aa">
    <w:name w:val="Hyperlink"/>
    <w:uiPriority w:val="99"/>
    <w:rsid w:val="00CB2B91"/>
    <w:rPr>
      <w:color w:val="0000FF"/>
      <w:u w:val="single"/>
    </w:rPr>
  </w:style>
  <w:style w:type="character" w:customStyle="1" w:styleId="ab">
    <w:name w:val="Неразрешенное упоминание"/>
    <w:uiPriority w:val="99"/>
    <w:semiHidden/>
    <w:unhideWhenUsed/>
    <w:rsid w:val="00B83C9F"/>
    <w:rPr>
      <w:color w:val="605E5C"/>
      <w:shd w:val="clear" w:color="auto" w:fill="E1DFDD"/>
    </w:rPr>
  </w:style>
  <w:style w:type="character" w:styleId="ac">
    <w:name w:val="FollowedHyperlink"/>
    <w:rsid w:val="00B83C9F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yrillic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zan.bezformata.com/listnews/mirovoj-kazan-vo-vremena-vojni/22656471/" TargetMode="External"/><Relationship Id="rId13" Type="http://schemas.openxmlformats.org/officeDocument/2006/relationships/hyperlink" Target="https://www.youtube.com/watch?v=dWDWhgua0IU" TargetMode="External"/><Relationship Id="rId18" Type="http://schemas.openxmlformats.org/officeDocument/2006/relationships/hyperlink" Target="https://kazan.aif.ru/society/razgul_pobediteley_sudba_rossii_reshalas_v_kazani_100_let_naza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rt-online.ru/p-rubr-obsh-10113320/" TargetMode="External"/><Relationship Id="rId12" Type="http://schemas.openxmlformats.org/officeDocument/2006/relationships/hyperlink" Target="https://www.business-gazeta.ru/article/333769" TargetMode="External"/><Relationship Id="rId17" Type="http://schemas.openxmlformats.org/officeDocument/2006/relationships/hyperlink" Target="https://politsturm.com/sudba-vostochnogo-fronta-v-kazani-1918-god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alnoevremya.ru/articles/105496-kazanskaya-guberniya-i-grazhdanskaya-voyna-chast-1" TargetMode="External"/><Relationship Id="rId20" Type="http://schemas.openxmlformats.org/officeDocument/2006/relationships/hyperlink" Target="mailto:ilyas.akhatov@litsey7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alnoevremya.ru/articles/118010-tatary-i-pervaya-mirovaya-voyna-chast-3" TargetMode="External"/><Relationship Id="rId11" Type="http://schemas.openxmlformats.org/officeDocument/2006/relationships/hyperlink" Target="https://studopedia.ru/10_77894_oktyabrskie-sobitiya--g-v-kazan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lyas.akhatov@litsey7.com" TargetMode="External"/><Relationship Id="rId10" Type="http://schemas.openxmlformats.org/officeDocument/2006/relationships/hyperlink" Target="https://realnoevremya.ru/articles/57452-burzhuaznaya-revolyuciya-1917-goda-v-kazanskoy-gubernii" TargetMode="External"/><Relationship Id="rId19" Type="http://schemas.openxmlformats.org/officeDocument/2006/relationships/hyperlink" Target="https://cllassroom.googl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lassroom.google.com/" TargetMode="External"/><Relationship Id="rId14" Type="http://schemas.openxmlformats.org/officeDocument/2006/relationships/hyperlink" Target="https://cllassroom.google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E4D70-486A-5746-8092-D2ECE7C43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3689</CharactersWithSpaces>
  <SharedDoc>false</SharedDoc>
  <HLinks>
    <vt:vector size="90" baseType="variant">
      <vt:variant>
        <vt:i4>5111918</vt:i4>
      </vt:variant>
      <vt:variant>
        <vt:i4>42</vt:i4>
      </vt:variant>
      <vt:variant>
        <vt:i4>0</vt:i4>
      </vt:variant>
      <vt:variant>
        <vt:i4>5</vt:i4>
      </vt:variant>
      <vt:variant>
        <vt:lpwstr>mailto:ilyas.akhatov@litsey7.com</vt:lpwstr>
      </vt:variant>
      <vt:variant>
        <vt:lpwstr/>
      </vt:variant>
      <vt:variant>
        <vt:i4>6750316</vt:i4>
      </vt:variant>
      <vt:variant>
        <vt:i4>39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2293781</vt:i4>
      </vt:variant>
      <vt:variant>
        <vt:i4>36</vt:i4>
      </vt:variant>
      <vt:variant>
        <vt:i4>0</vt:i4>
      </vt:variant>
      <vt:variant>
        <vt:i4>5</vt:i4>
      </vt:variant>
      <vt:variant>
        <vt:lpwstr>https://kazan.aif.ru/society/razgul_pobediteley_sudba_rossii_reshalas_v_kazani_100_let_nazad</vt:lpwstr>
      </vt:variant>
      <vt:variant>
        <vt:lpwstr/>
      </vt:variant>
      <vt:variant>
        <vt:i4>3211389</vt:i4>
      </vt:variant>
      <vt:variant>
        <vt:i4>33</vt:i4>
      </vt:variant>
      <vt:variant>
        <vt:i4>0</vt:i4>
      </vt:variant>
      <vt:variant>
        <vt:i4>5</vt:i4>
      </vt:variant>
      <vt:variant>
        <vt:lpwstr>https://politsturm.com/sudba-vostochnogo-fronta-v-kazani-1918-goda/</vt:lpwstr>
      </vt:variant>
      <vt:variant>
        <vt:lpwstr/>
      </vt:variant>
      <vt:variant>
        <vt:i4>2621550</vt:i4>
      </vt:variant>
      <vt:variant>
        <vt:i4>30</vt:i4>
      </vt:variant>
      <vt:variant>
        <vt:i4>0</vt:i4>
      </vt:variant>
      <vt:variant>
        <vt:i4>5</vt:i4>
      </vt:variant>
      <vt:variant>
        <vt:lpwstr>https://realnoevremya.ru/articles/105496-kazanskaya-guberniya-i-grazhdanskaya-voyna-chast-1</vt:lpwstr>
      </vt:variant>
      <vt:variant>
        <vt:lpwstr/>
      </vt:variant>
      <vt:variant>
        <vt:i4>5111918</vt:i4>
      </vt:variant>
      <vt:variant>
        <vt:i4>27</vt:i4>
      </vt:variant>
      <vt:variant>
        <vt:i4>0</vt:i4>
      </vt:variant>
      <vt:variant>
        <vt:i4>5</vt:i4>
      </vt:variant>
      <vt:variant>
        <vt:lpwstr>mailto:ilyas.akhatov@litsey7.com</vt:lpwstr>
      </vt:variant>
      <vt:variant>
        <vt:lpwstr/>
      </vt:variant>
      <vt:variant>
        <vt:i4>6750316</vt:i4>
      </vt:variant>
      <vt:variant>
        <vt:i4>24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3145826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https://www.youtube.com/watch?v=dWDWhgua0IU</vt:lpwstr>
      </vt:variant>
      <vt:variant>
        <vt:lpwstr/>
      </vt:variant>
      <vt:variant>
        <vt:i4>5570565</vt:i4>
      </vt:variant>
      <vt:variant>
        <vt:i4>18</vt:i4>
      </vt:variant>
      <vt:variant>
        <vt:i4>0</vt:i4>
      </vt:variant>
      <vt:variant>
        <vt:i4>5</vt:i4>
      </vt:variant>
      <vt:variant>
        <vt:lpwstr>https://www.business-gazeta.ru/article/333769</vt:lpwstr>
      </vt:variant>
      <vt:variant>
        <vt:lpwstr/>
      </vt:variant>
      <vt:variant>
        <vt:i4>5046345</vt:i4>
      </vt:variant>
      <vt:variant>
        <vt:i4>15</vt:i4>
      </vt:variant>
      <vt:variant>
        <vt:i4>0</vt:i4>
      </vt:variant>
      <vt:variant>
        <vt:i4>5</vt:i4>
      </vt:variant>
      <vt:variant>
        <vt:lpwstr>https://studopedia.ru/10_77894_oktyabrskie-sobitiya--g-v-kazani.html</vt:lpwstr>
      </vt:variant>
      <vt:variant>
        <vt:lpwstr/>
      </vt:variant>
      <vt:variant>
        <vt:i4>6684777</vt:i4>
      </vt:variant>
      <vt:variant>
        <vt:i4>12</vt:i4>
      </vt:variant>
      <vt:variant>
        <vt:i4>0</vt:i4>
      </vt:variant>
      <vt:variant>
        <vt:i4>5</vt:i4>
      </vt:variant>
      <vt:variant>
        <vt:lpwstr>https://realnoevremya.ru/articles/57452-burzhuaznaya-revolyuciya-1917-goda-v-kazanskoy-gubernii</vt:lpwstr>
      </vt:variant>
      <vt:variant>
        <vt:lpwstr/>
      </vt:variant>
      <vt:variant>
        <vt:i4>6750316</vt:i4>
      </vt:variant>
      <vt:variant>
        <vt:i4>9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2556003</vt:i4>
      </vt:variant>
      <vt:variant>
        <vt:i4>6</vt:i4>
      </vt:variant>
      <vt:variant>
        <vt:i4>0</vt:i4>
      </vt:variant>
      <vt:variant>
        <vt:i4>5</vt:i4>
      </vt:variant>
      <vt:variant>
        <vt:lpwstr>https://kazan.bezformata.com/listnews/mirovoj-kazan-vo-vremena-vojni/22656471/</vt:lpwstr>
      </vt:variant>
      <vt:variant>
        <vt:lpwstr/>
      </vt:variant>
      <vt:variant>
        <vt:i4>5373965</vt:i4>
      </vt:variant>
      <vt:variant>
        <vt:i4>3</vt:i4>
      </vt:variant>
      <vt:variant>
        <vt:i4>0</vt:i4>
      </vt:variant>
      <vt:variant>
        <vt:i4>5</vt:i4>
      </vt:variant>
      <vt:variant>
        <vt:lpwstr>http://rt-online.ru/p-rubr-obsh-10113320/</vt:lpwstr>
      </vt:variant>
      <vt:variant>
        <vt:lpwstr/>
      </vt:variant>
      <vt:variant>
        <vt:i4>5439583</vt:i4>
      </vt:variant>
      <vt:variant>
        <vt:i4>0</vt:i4>
      </vt:variant>
      <vt:variant>
        <vt:i4>0</vt:i4>
      </vt:variant>
      <vt:variant>
        <vt:i4>5</vt:i4>
      </vt:variant>
      <vt:variant>
        <vt:lpwstr>https://realnoevremya.ru/articles/118010-tatary-i-pervaya-mirovaya-voyna-chast-3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OEM</dc:creator>
  <cp:lastModifiedBy>Гульшат</cp:lastModifiedBy>
  <cp:revision>4</cp:revision>
  <cp:lastPrinted>2020-04-06T13:53:00Z</cp:lastPrinted>
  <dcterms:created xsi:type="dcterms:W3CDTF">2020-04-07T16:49:00Z</dcterms:created>
  <dcterms:modified xsi:type="dcterms:W3CDTF">2020-04-07T17:03:00Z</dcterms:modified>
</cp:coreProperties>
</file>